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A2D" w:rsidRDefault="00113A2D" w:rsidP="00113A2D">
      <w:pPr>
        <w:spacing w:line="360" w:lineRule="auto"/>
        <w:rPr>
          <w:rFonts w:cstheme="minorHAnsi"/>
          <w:b/>
          <w:sz w:val="24"/>
          <w:szCs w:val="24"/>
        </w:rPr>
      </w:pPr>
    </w:p>
    <w:p w:rsidR="00113A2D" w:rsidRDefault="00113A2D" w:rsidP="00113A2D">
      <w:pPr>
        <w:spacing w:line="360" w:lineRule="auto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732E19">
        <w:rPr>
          <w:rFonts w:cstheme="minorHAnsi"/>
          <w:b/>
          <w:sz w:val="24"/>
          <w:szCs w:val="24"/>
        </w:rPr>
        <w:t>Tabla 1. Practica de lactancia materna y nivel de escolaridad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833"/>
        <w:gridCol w:w="1022"/>
        <w:gridCol w:w="1985"/>
      </w:tblGrid>
      <w:tr w:rsidR="00113A2D" w:rsidRPr="003344D7" w:rsidTr="00F21A3A">
        <w:tc>
          <w:tcPr>
            <w:tcW w:w="2822" w:type="dxa"/>
            <w:shd w:val="clear" w:color="auto" w:fill="auto"/>
          </w:tcPr>
          <w:p w:rsidR="00113A2D" w:rsidRPr="00DD296E" w:rsidRDefault="00113A2D" w:rsidP="00F21A3A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DD296E">
              <w:rPr>
                <w:rFonts w:cstheme="minorHAnsi"/>
                <w:sz w:val="24"/>
                <w:szCs w:val="24"/>
                <w:lang w:val="es-MX"/>
              </w:rPr>
              <w:t>Escolaridad</w:t>
            </w:r>
          </w:p>
        </w:tc>
        <w:tc>
          <w:tcPr>
            <w:tcW w:w="833" w:type="dxa"/>
            <w:shd w:val="clear" w:color="auto" w:fill="auto"/>
          </w:tcPr>
          <w:p w:rsidR="00113A2D" w:rsidRPr="00DD296E" w:rsidRDefault="00113A2D" w:rsidP="00F21A3A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DD296E">
              <w:rPr>
                <w:rFonts w:cstheme="minorHAnsi"/>
                <w:sz w:val="24"/>
                <w:szCs w:val="24"/>
                <w:lang w:val="es-MX"/>
              </w:rPr>
              <w:t>N</w:t>
            </w:r>
          </w:p>
        </w:tc>
        <w:tc>
          <w:tcPr>
            <w:tcW w:w="1022" w:type="dxa"/>
            <w:shd w:val="clear" w:color="auto" w:fill="auto"/>
          </w:tcPr>
          <w:p w:rsidR="00113A2D" w:rsidRPr="00DD296E" w:rsidRDefault="00113A2D" w:rsidP="00F21A3A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DD296E">
              <w:rPr>
                <w:rFonts w:cstheme="minorHAnsi"/>
                <w:sz w:val="24"/>
                <w:szCs w:val="24"/>
                <w:lang w:val="es-MX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113A2D" w:rsidRPr="00DD296E" w:rsidRDefault="00113A2D" w:rsidP="00F21A3A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DD296E">
              <w:rPr>
                <w:rFonts w:cstheme="minorHAnsi"/>
                <w:sz w:val="24"/>
                <w:szCs w:val="24"/>
                <w:lang w:val="es-MX"/>
              </w:rPr>
              <w:t>IC 95%</w:t>
            </w:r>
          </w:p>
        </w:tc>
      </w:tr>
      <w:tr w:rsidR="00113A2D" w:rsidRPr="003344D7" w:rsidTr="00F21A3A">
        <w:tc>
          <w:tcPr>
            <w:tcW w:w="2822" w:type="dxa"/>
            <w:shd w:val="clear" w:color="auto" w:fill="auto"/>
          </w:tcPr>
          <w:p w:rsidR="00113A2D" w:rsidRPr="00DD296E" w:rsidRDefault="00113A2D" w:rsidP="00F21A3A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s-MX"/>
              </w:rPr>
            </w:pPr>
            <w:r w:rsidRPr="00DD296E">
              <w:rPr>
                <w:rFonts w:cstheme="minorHAnsi"/>
                <w:sz w:val="24"/>
                <w:szCs w:val="24"/>
                <w:lang w:val="es-MX"/>
              </w:rPr>
              <w:t>Primaria</w:t>
            </w:r>
          </w:p>
        </w:tc>
        <w:tc>
          <w:tcPr>
            <w:tcW w:w="833" w:type="dxa"/>
            <w:shd w:val="clear" w:color="auto" w:fill="auto"/>
          </w:tcPr>
          <w:p w:rsidR="00113A2D" w:rsidRPr="00DD296E" w:rsidRDefault="00113A2D" w:rsidP="00F21A3A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DD296E">
              <w:rPr>
                <w:rFonts w:cstheme="minorHAnsi"/>
                <w:sz w:val="24"/>
                <w:szCs w:val="24"/>
                <w:lang w:val="es-MX"/>
              </w:rPr>
              <w:t>1</w:t>
            </w:r>
          </w:p>
        </w:tc>
        <w:tc>
          <w:tcPr>
            <w:tcW w:w="1022" w:type="dxa"/>
            <w:shd w:val="clear" w:color="auto" w:fill="auto"/>
          </w:tcPr>
          <w:p w:rsidR="00113A2D" w:rsidRPr="00DD296E" w:rsidRDefault="00113A2D" w:rsidP="00F21A3A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DD296E">
              <w:rPr>
                <w:rFonts w:cstheme="minorHAnsi"/>
                <w:sz w:val="24"/>
                <w:szCs w:val="24"/>
                <w:lang w:val="es-MX"/>
              </w:rPr>
              <w:t>0,2</w:t>
            </w:r>
          </w:p>
        </w:tc>
        <w:tc>
          <w:tcPr>
            <w:tcW w:w="1985" w:type="dxa"/>
            <w:shd w:val="clear" w:color="auto" w:fill="auto"/>
          </w:tcPr>
          <w:p w:rsidR="00113A2D" w:rsidRPr="00DD296E" w:rsidRDefault="00113A2D" w:rsidP="00F21A3A">
            <w:pPr>
              <w:tabs>
                <w:tab w:val="left" w:pos="345"/>
              </w:tabs>
              <w:spacing w:after="0"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DD296E">
              <w:rPr>
                <w:rFonts w:cstheme="minorHAnsi"/>
                <w:sz w:val="24"/>
                <w:szCs w:val="24"/>
                <w:lang w:val="es-MX"/>
              </w:rPr>
              <w:t>0,0- 0,6</w:t>
            </w:r>
          </w:p>
        </w:tc>
      </w:tr>
      <w:tr w:rsidR="00113A2D" w:rsidRPr="003344D7" w:rsidTr="00F21A3A">
        <w:tc>
          <w:tcPr>
            <w:tcW w:w="2822" w:type="dxa"/>
            <w:shd w:val="clear" w:color="auto" w:fill="auto"/>
          </w:tcPr>
          <w:p w:rsidR="00113A2D" w:rsidRPr="00DD296E" w:rsidRDefault="00113A2D" w:rsidP="00F21A3A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s-MX"/>
              </w:rPr>
            </w:pPr>
            <w:r w:rsidRPr="00DD296E">
              <w:rPr>
                <w:rFonts w:cstheme="minorHAnsi"/>
                <w:sz w:val="24"/>
                <w:szCs w:val="24"/>
                <w:lang w:val="es-MX"/>
              </w:rPr>
              <w:t>Secundaria</w:t>
            </w:r>
          </w:p>
        </w:tc>
        <w:tc>
          <w:tcPr>
            <w:tcW w:w="833" w:type="dxa"/>
            <w:shd w:val="clear" w:color="auto" w:fill="auto"/>
          </w:tcPr>
          <w:p w:rsidR="00113A2D" w:rsidRPr="00DD296E" w:rsidRDefault="00113A2D" w:rsidP="00F21A3A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DD296E">
              <w:rPr>
                <w:rFonts w:cstheme="minorHAnsi"/>
                <w:sz w:val="24"/>
                <w:szCs w:val="24"/>
                <w:lang w:val="es-MX"/>
              </w:rPr>
              <w:t>44</w:t>
            </w:r>
          </w:p>
        </w:tc>
        <w:tc>
          <w:tcPr>
            <w:tcW w:w="1022" w:type="dxa"/>
            <w:shd w:val="clear" w:color="auto" w:fill="auto"/>
          </w:tcPr>
          <w:p w:rsidR="00113A2D" w:rsidRPr="00DD296E" w:rsidRDefault="00113A2D" w:rsidP="00F21A3A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DD296E">
              <w:rPr>
                <w:rFonts w:cstheme="minorHAnsi"/>
                <w:sz w:val="24"/>
                <w:szCs w:val="24"/>
                <w:lang w:val="es-MX"/>
              </w:rPr>
              <w:t>9,6</w:t>
            </w:r>
          </w:p>
        </w:tc>
        <w:tc>
          <w:tcPr>
            <w:tcW w:w="1985" w:type="dxa"/>
            <w:shd w:val="clear" w:color="auto" w:fill="auto"/>
          </w:tcPr>
          <w:p w:rsidR="00113A2D" w:rsidRPr="00DD296E" w:rsidRDefault="00113A2D" w:rsidP="00F21A3A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DD296E">
              <w:rPr>
                <w:rFonts w:cstheme="minorHAnsi"/>
                <w:sz w:val="24"/>
                <w:szCs w:val="24"/>
                <w:lang w:val="es-MX"/>
              </w:rPr>
              <w:t>6,9-12,3</w:t>
            </w:r>
          </w:p>
        </w:tc>
      </w:tr>
      <w:tr w:rsidR="00113A2D" w:rsidRPr="003344D7" w:rsidTr="00F21A3A">
        <w:tc>
          <w:tcPr>
            <w:tcW w:w="2822" w:type="dxa"/>
            <w:shd w:val="clear" w:color="auto" w:fill="auto"/>
          </w:tcPr>
          <w:p w:rsidR="00113A2D" w:rsidRPr="00DD296E" w:rsidRDefault="00113A2D" w:rsidP="00F21A3A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s-MX"/>
              </w:rPr>
            </w:pPr>
            <w:r w:rsidRPr="00DD296E">
              <w:rPr>
                <w:rFonts w:cstheme="minorHAnsi"/>
                <w:sz w:val="24"/>
                <w:szCs w:val="24"/>
                <w:lang w:val="es-MX"/>
              </w:rPr>
              <w:t>Preuniversitario/Técnico</w:t>
            </w:r>
          </w:p>
        </w:tc>
        <w:tc>
          <w:tcPr>
            <w:tcW w:w="833" w:type="dxa"/>
            <w:shd w:val="clear" w:color="auto" w:fill="auto"/>
          </w:tcPr>
          <w:p w:rsidR="00113A2D" w:rsidRPr="00DD296E" w:rsidRDefault="00113A2D" w:rsidP="00F21A3A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DD296E">
              <w:rPr>
                <w:rFonts w:cstheme="minorHAnsi"/>
                <w:sz w:val="24"/>
                <w:szCs w:val="24"/>
                <w:lang w:val="es-MX"/>
              </w:rPr>
              <w:t>89</w:t>
            </w:r>
          </w:p>
        </w:tc>
        <w:tc>
          <w:tcPr>
            <w:tcW w:w="1022" w:type="dxa"/>
            <w:shd w:val="clear" w:color="auto" w:fill="auto"/>
          </w:tcPr>
          <w:p w:rsidR="00113A2D" w:rsidRPr="00DD296E" w:rsidRDefault="00113A2D" w:rsidP="00F21A3A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DD296E">
              <w:rPr>
                <w:rFonts w:cstheme="minorHAnsi"/>
                <w:sz w:val="24"/>
                <w:szCs w:val="24"/>
                <w:lang w:val="es-MX"/>
              </w:rPr>
              <w:t>19,4</w:t>
            </w:r>
          </w:p>
        </w:tc>
        <w:tc>
          <w:tcPr>
            <w:tcW w:w="1985" w:type="dxa"/>
            <w:shd w:val="clear" w:color="auto" w:fill="auto"/>
          </w:tcPr>
          <w:p w:rsidR="00113A2D" w:rsidRPr="00DD296E" w:rsidRDefault="00113A2D" w:rsidP="00F21A3A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DD296E">
              <w:rPr>
                <w:rFonts w:cstheme="minorHAnsi"/>
                <w:sz w:val="24"/>
                <w:szCs w:val="24"/>
                <w:lang w:val="es-MX"/>
              </w:rPr>
              <w:t>15,8-23,0</w:t>
            </w:r>
          </w:p>
        </w:tc>
      </w:tr>
      <w:tr w:rsidR="00113A2D" w:rsidRPr="003344D7" w:rsidTr="00F21A3A">
        <w:tc>
          <w:tcPr>
            <w:tcW w:w="2822" w:type="dxa"/>
            <w:shd w:val="clear" w:color="auto" w:fill="auto"/>
          </w:tcPr>
          <w:p w:rsidR="00113A2D" w:rsidRPr="00DD296E" w:rsidRDefault="00113A2D" w:rsidP="00F21A3A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s-MX"/>
              </w:rPr>
            </w:pPr>
            <w:r w:rsidRPr="00DD296E">
              <w:rPr>
                <w:rFonts w:cstheme="minorHAnsi"/>
                <w:sz w:val="24"/>
                <w:szCs w:val="24"/>
                <w:lang w:val="es-MX"/>
              </w:rPr>
              <w:t>Universitario</w:t>
            </w:r>
          </w:p>
        </w:tc>
        <w:tc>
          <w:tcPr>
            <w:tcW w:w="833" w:type="dxa"/>
            <w:shd w:val="clear" w:color="auto" w:fill="auto"/>
          </w:tcPr>
          <w:p w:rsidR="00113A2D" w:rsidRPr="00DD296E" w:rsidRDefault="00113A2D" w:rsidP="00F21A3A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DD296E">
              <w:rPr>
                <w:rFonts w:cstheme="minorHAnsi"/>
                <w:sz w:val="24"/>
                <w:szCs w:val="24"/>
                <w:lang w:val="es-MX"/>
              </w:rPr>
              <w:t>68</w:t>
            </w:r>
          </w:p>
        </w:tc>
        <w:tc>
          <w:tcPr>
            <w:tcW w:w="1022" w:type="dxa"/>
            <w:shd w:val="clear" w:color="auto" w:fill="auto"/>
          </w:tcPr>
          <w:p w:rsidR="00113A2D" w:rsidRPr="00DD296E" w:rsidRDefault="00113A2D" w:rsidP="00F21A3A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DD296E">
              <w:rPr>
                <w:rFonts w:cstheme="minorHAnsi"/>
                <w:sz w:val="24"/>
                <w:szCs w:val="24"/>
                <w:lang w:val="es-MX"/>
              </w:rPr>
              <w:t>14,8</w:t>
            </w:r>
          </w:p>
        </w:tc>
        <w:tc>
          <w:tcPr>
            <w:tcW w:w="1985" w:type="dxa"/>
            <w:shd w:val="clear" w:color="auto" w:fill="auto"/>
          </w:tcPr>
          <w:p w:rsidR="00113A2D" w:rsidRPr="00DD296E" w:rsidRDefault="00113A2D" w:rsidP="00F21A3A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DD296E">
              <w:rPr>
                <w:rFonts w:cstheme="minorHAnsi"/>
                <w:sz w:val="24"/>
                <w:szCs w:val="24"/>
                <w:lang w:val="es-MX"/>
              </w:rPr>
              <w:t>11,6-18,1</w:t>
            </w:r>
          </w:p>
        </w:tc>
      </w:tr>
      <w:tr w:rsidR="00113A2D" w:rsidRPr="0024287B" w:rsidTr="00F21A3A">
        <w:tc>
          <w:tcPr>
            <w:tcW w:w="2822" w:type="dxa"/>
            <w:shd w:val="clear" w:color="auto" w:fill="auto"/>
          </w:tcPr>
          <w:p w:rsidR="00113A2D" w:rsidRPr="00DD296E" w:rsidRDefault="00113A2D" w:rsidP="00F21A3A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s-MX"/>
              </w:rPr>
            </w:pPr>
            <w:r w:rsidRPr="00DD296E">
              <w:rPr>
                <w:rFonts w:cstheme="minorHAnsi"/>
                <w:sz w:val="24"/>
                <w:szCs w:val="24"/>
                <w:lang w:val="es-MX"/>
              </w:rPr>
              <w:t>Total</w:t>
            </w:r>
          </w:p>
        </w:tc>
        <w:tc>
          <w:tcPr>
            <w:tcW w:w="833" w:type="dxa"/>
            <w:shd w:val="clear" w:color="auto" w:fill="auto"/>
          </w:tcPr>
          <w:p w:rsidR="00113A2D" w:rsidRPr="00DD296E" w:rsidRDefault="00113A2D" w:rsidP="00F21A3A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DD296E">
              <w:rPr>
                <w:rFonts w:cstheme="minorHAnsi"/>
                <w:sz w:val="24"/>
                <w:szCs w:val="24"/>
                <w:lang w:val="es-MX"/>
              </w:rPr>
              <w:t>202</w:t>
            </w:r>
          </w:p>
        </w:tc>
        <w:tc>
          <w:tcPr>
            <w:tcW w:w="1022" w:type="dxa"/>
            <w:shd w:val="clear" w:color="auto" w:fill="auto"/>
          </w:tcPr>
          <w:p w:rsidR="00113A2D" w:rsidRPr="00DD296E" w:rsidRDefault="00113A2D" w:rsidP="00F21A3A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DD296E">
              <w:rPr>
                <w:rFonts w:cstheme="minorHAnsi"/>
                <w:sz w:val="24"/>
                <w:szCs w:val="24"/>
                <w:lang w:val="es-MX"/>
              </w:rPr>
              <w:t>44,1</w:t>
            </w:r>
          </w:p>
        </w:tc>
        <w:tc>
          <w:tcPr>
            <w:tcW w:w="1985" w:type="dxa"/>
            <w:shd w:val="clear" w:color="auto" w:fill="auto"/>
          </w:tcPr>
          <w:p w:rsidR="00113A2D" w:rsidRPr="00DD296E" w:rsidRDefault="00113A2D" w:rsidP="00F21A3A">
            <w:pPr>
              <w:spacing w:after="0"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DD296E">
              <w:rPr>
                <w:rFonts w:cstheme="minorHAnsi"/>
                <w:sz w:val="24"/>
                <w:szCs w:val="24"/>
                <w:lang w:val="es-MX"/>
              </w:rPr>
              <w:t>39,5-48,7</w:t>
            </w:r>
          </w:p>
        </w:tc>
      </w:tr>
    </w:tbl>
    <w:p w:rsidR="00113A2D" w:rsidRPr="00732E19" w:rsidRDefault="00113A2D" w:rsidP="00113A2D">
      <w:pPr>
        <w:tabs>
          <w:tab w:val="left" w:pos="2430"/>
        </w:tabs>
        <w:spacing w:line="360" w:lineRule="auto"/>
        <w:jc w:val="both"/>
        <w:rPr>
          <w:rFonts w:cstheme="minorHAnsi"/>
          <w:b/>
          <w:sz w:val="24"/>
          <w:szCs w:val="24"/>
          <w:lang w:val="es-MX"/>
        </w:rPr>
      </w:pPr>
      <w:r w:rsidRPr="00732E19">
        <w:rPr>
          <w:rFonts w:cstheme="minorHAnsi"/>
          <w:b/>
          <w:sz w:val="24"/>
          <w:szCs w:val="24"/>
          <w:lang w:val="es-MX"/>
        </w:rPr>
        <w:t>Tabla 2. Valoración del cumplimiento global de las cantidades de porciones de alimentos para niñas y niños de 1 a 2  años de edad.</w:t>
      </w: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904"/>
        <w:gridCol w:w="1781"/>
        <w:gridCol w:w="1701"/>
      </w:tblGrid>
      <w:tr w:rsidR="00113A2D" w:rsidRPr="00732E19" w:rsidTr="00F21A3A">
        <w:tc>
          <w:tcPr>
            <w:tcW w:w="2235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2430"/>
              </w:tabs>
              <w:spacing w:line="360" w:lineRule="auto"/>
              <w:jc w:val="both"/>
              <w:rPr>
                <w:rFonts w:cstheme="minorHAnsi"/>
                <w:b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b/>
                <w:sz w:val="24"/>
                <w:szCs w:val="24"/>
                <w:lang w:val="es-MX"/>
              </w:rPr>
              <w:t>Grupo  alimentos</w:t>
            </w:r>
          </w:p>
        </w:tc>
        <w:tc>
          <w:tcPr>
            <w:tcW w:w="1904" w:type="dxa"/>
            <w:shd w:val="clear" w:color="auto" w:fill="auto"/>
          </w:tcPr>
          <w:p w:rsidR="00113A2D" w:rsidRPr="00732E19" w:rsidRDefault="00113A2D" w:rsidP="00F21A3A">
            <w:pPr>
              <w:pStyle w:val="Sinespaciado"/>
              <w:spacing w:line="360" w:lineRule="auto"/>
              <w:rPr>
                <w:rFonts w:asciiTheme="minorHAnsi" w:hAnsiTheme="minorHAnsi" w:cstheme="minorHAnsi"/>
                <w:b/>
                <w:lang w:val="es-MX"/>
              </w:rPr>
            </w:pPr>
            <w:r w:rsidRPr="00732E19">
              <w:rPr>
                <w:rFonts w:asciiTheme="minorHAnsi" w:hAnsiTheme="minorHAnsi" w:cstheme="minorHAnsi"/>
                <w:b/>
                <w:lang w:val="es-MX"/>
              </w:rPr>
              <w:t>Porciones</w:t>
            </w:r>
          </w:p>
          <w:p w:rsidR="00113A2D" w:rsidRPr="00732E19" w:rsidRDefault="00113A2D" w:rsidP="00F21A3A">
            <w:pPr>
              <w:pStyle w:val="Sinespaciado"/>
              <w:spacing w:line="360" w:lineRule="auto"/>
              <w:rPr>
                <w:rFonts w:asciiTheme="minorHAnsi" w:hAnsiTheme="minorHAnsi" w:cstheme="minorHAnsi"/>
                <w:b/>
                <w:lang w:val="es-MX"/>
              </w:rPr>
            </w:pPr>
            <w:r w:rsidRPr="00732E19">
              <w:rPr>
                <w:rFonts w:asciiTheme="minorHAnsi" w:hAnsiTheme="minorHAnsi" w:cstheme="minorHAnsi"/>
                <w:b/>
                <w:lang w:val="es-MX"/>
              </w:rPr>
              <w:t>Recomendadas/ día</w:t>
            </w:r>
          </w:p>
        </w:tc>
        <w:tc>
          <w:tcPr>
            <w:tcW w:w="1781" w:type="dxa"/>
            <w:shd w:val="clear" w:color="auto" w:fill="auto"/>
          </w:tcPr>
          <w:p w:rsidR="00113A2D" w:rsidRPr="00732E19" w:rsidRDefault="00113A2D" w:rsidP="00F21A3A">
            <w:pPr>
              <w:pStyle w:val="Sinespaciado"/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</w:pPr>
            <w:r w:rsidRPr="00732E19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Porciones</w:t>
            </w:r>
          </w:p>
          <w:p w:rsidR="00113A2D" w:rsidRPr="00732E19" w:rsidRDefault="00113A2D" w:rsidP="00F21A3A">
            <w:pPr>
              <w:pStyle w:val="Sinespaciado"/>
              <w:spacing w:line="360" w:lineRule="auto"/>
              <w:rPr>
                <w:rFonts w:asciiTheme="minorHAnsi" w:hAnsiTheme="minorHAnsi" w:cstheme="minorHAnsi"/>
                <w:b/>
                <w:lang w:val="es-MX"/>
              </w:rPr>
            </w:pPr>
            <w:r w:rsidRPr="00732E19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consumidas</w:t>
            </w:r>
          </w:p>
        </w:tc>
        <w:tc>
          <w:tcPr>
            <w:tcW w:w="1701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2430"/>
              </w:tabs>
              <w:spacing w:line="360" w:lineRule="auto"/>
              <w:jc w:val="both"/>
              <w:rPr>
                <w:rFonts w:cstheme="minorHAnsi"/>
                <w:b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b/>
                <w:sz w:val="24"/>
                <w:szCs w:val="24"/>
                <w:lang w:val="es-MX"/>
              </w:rPr>
              <w:t>% de Cumplimiento</w:t>
            </w:r>
          </w:p>
        </w:tc>
      </w:tr>
      <w:tr w:rsidR="00113A2D" w:rsidRPr="00732E19" w:rsidTr="00F21A3A">
        <w:tc>
          <w:tcPr>
            <w:tcW w:w="2235" w:type="dxa"/>
            <w:shd w:val="clear" w:color="auto" w:fill="auto"/>
          </w:tcPr>
          <w:p w:rsidR="00113A2D" w:rsidRPr="00732E19" w:rsidRDefault="00113A2D" w:rsidP="00F21A3A">
            <w:pPr>
              <w:pStyle w:val="Sinespaciado"/>
              <w:spacing w:line="360" w:lineRule="auto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732E19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Cereales y viandas</w:t>
            </w:r>
          </w:p>
        </w:tc>
        <w:tc>
          <w:tcPr>
            <w:tcW w:w="1904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2430"/>
              </w:tabs>
              <w:spacing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sz w:val="24"/>
                <w:szCs w:val="24"/>
                <w:lang w:val="es-MX"/>
              </w:rPr>
              <w:t>4,5</w:t>
            </w:r>
          </w:p>
        </w:tc>
        <w:tc>
          <w:tcPr>
            <w:tcW w:w="1781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2430"/>
              </w:tabs>
              <w:spacing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sz w:val="24"/>
                <w:szCs w:val="24"/>
                <w:lang w:val="es-MX"/>
              </w:rPr>
              <w:t>3,2</w:t>
            </w:r>
          </w:p>
        </w:tc>
        <w:tc>
          <w:tcPr>
            <w:tcW w:w="1701" w:type="dxa"/>
            <w:shd w:val="clear" w:color="auto" w:fill="auto"/>
          </w:tcPr>
          <w:p w:rsidR="00113A2D" w:rsidRPr="00732E19" w:rsidRDefault="00113A2D" w:rsidP="00F21A3A">
            <w:pPr>
              <w:pStyle w:val="Sinespaciado"/>
              <w:spacing w:line="360" w:lineRule="auto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732E19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71</w:t>
            </w:r>
          </w:p>
        </w:tc>
      </w:tr>
      <w:tr w:rsidR="00113A2D" w:rsidRPr="00732E19" w:rsidTr="00F21A3A">
        <w:tc>
          <w:tcPr>
            <w:tcW w:w="2235" w:type="dxa"/>
            <w:shd w:val="clear" w:color="auto" w:fill="auto"/>
          </w:tcPr>
          <w:p w:rsidR="00113A2D" w:rsidRPr="00732E19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32E19">
              <w:rPr>
                <w:rFonts w:cstheme="minorHAnsi"/>
                <w:sz w:val="24"/>
                <w:szCs w:val="24"/>
              </w:rPr>
              <w:t>Vegetales</w:t>
            </w:r>
          </w:p>
        </w:tc>
        <w:tc>
          <w:tcPr>
            <w:tcW w:w="1904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600"/>
                <w:tab w:val="center" w:pos="844"/>
                <w:tab w:val="left" w:pos="2430"/>
              </w:tabs>
              <w:spacing w:line="36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sz w:val="24"/>
                <w:szCs w:val="24"/>
                <w:lang w:val="es-MX"/>
              </w:rPr>
              <w:tab/>
              <w:t>2</w:t>
            </w:r>
          </w:p>
        </w:tc>
        <w:tc>
          <w:tcPr>
            <w:tcW w:w="1781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2430"/>
              </w:tabs>
              <w:spacing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sz w:val="24"/>
                <w:szCs w:val="24"/>
                <w:lang w:val="es-MX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2430"/>
              </w:tabs>
              <w:spacing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sz w:val="24"/>
                <w:szCs w:val="24"/>
                <w:lang w:val="es-MX"/>
              </w:rPr>
              <w:t>0</w:t>
            </w:r>
          </w:p>
        </w:tc>
      </w:tr>
      <w:tr w:rsidR="00113A2D" w:rsidRPr="00732E19" w:rsidTr="00F21A3A">
        <w:tc>
          <w:tcPr>
            <w:tcW w:w="2235" w:type="dxa"/>
            <w:shd w:val="clear" w:color="auto" w:fill="auto"/>
          </w:tcPr>
          <w:p w:rsidR="00113A2D" w:rsidRPr="00732E19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32E19">
              <w:rPr>
                <w:rFonts w:cstheme="minorHAnsi"/>
                <w:sz w:val="24"/>
                <w:szCs w:val="24"/>
              </w:rPr>
              <w:t>Frutas</w:t>
            </w:r>
          </w:p>
        </w:tc>
        <w:tc>
          <w:tcPr>
            <w:tcW w:w="1904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915"/>
                <w:tab w:val="center" w:pos="1397"/>
                <w:tab w:val="left" w:pos="2430"/>
              </w:tabs>
              <w:spacing w:line="360" w:lineRule="auto"/>
              <w:ind w:firstLine="708"/>
              <w:rPr>
                <w:rFonts w:cstheme="minorHAnsi"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sz w:val="24"/>
                <w:szCs w:val="24"/>
                <w:lang w:val="es-MX"/>
              </w:rPr>
              <w:t>2</w:t>
            </w:r>
          </w:p>
        </w:tc>
        <w:tc>
          <w:tcPr>
            <w:tcW w:w="1781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2430"/>
              </w:tabs>
              <w:spacing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sz w:val="24"/>
                <w:szCs w:val="24"/>
                <w:lang w:val="es-MX"/>
              </w:rPr>
              <w:t>0,8</w:t>
            </w:r>
          </w:p>
        </w:tc>
        <w:tc>
          <w:tcPr>
            <w:tcW w:w="1701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2430"/>
              </w:tabs>
              <w:spacing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sz w:val="24"/>
                <w:szCs w:val="24"/>
                <w:lang w:val="es-MX"/>
              </w:rPr>
              <w:t>40</w:t>
            </w:r>
          </w:p>
        </w:tc>
      </w:tr>
      <w:tr w:rsidR="00113A2D" w:rsidRPr="00732E19" w:rsidTr="00F21A3A">
        <w:tc>
          <w:tcPr>
            <w:tcW w:w="2235" w:type="dxa"/>
            <w:shd w:val="clear" w:color="auto" w:fill="auto"/>
          </w:tcPr>
          <w:p w:rsidR="00113A2D" w:rsidRPr="00732E19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32E19">
              <w:rPr>
                <w:rFonts w:cstheme="minorHAnsi"/>
                <w:sz w:val="24"/>
                <w:szCs w:val="24"/>
              </w:rPr>
              <w:t>Carnes</w:t>
            </w:r>
          </w:p>
        </w:tc>
        <w:tc>
          <w:tcPr>
            <w:tcW w:w="1904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2430"/>
              </w:tabs>
              <w:spacing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sz w:val="24"/>
                <w:szCs w:val="24"/>
                <w:lang w:val="es-MX"/>
              </w:rPr>
              <w:t>1.0</w:t>
            </w:r>
          </w:p>
        </w:tc>
        <w:tc>
          <w:tcPr>
            <w:tcW w:w="1781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2430"/>
              </w:tabs>
              <w:spacing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sz w:val="24"/>
                <w:szCs w:val="24"/>
                <w:lang w:val="es-MX"/>
              </w:rPr>
              <w:t>1,4</w:t>
            </w:r>
          </w:p>
        </w:tc>
        <w:tc>
          <w:tcPr>
            <w:tcW w:w="1701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2430"/>
              </w:tabs>
              <w:spacing w:line="36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sz w:val="24"/>
                <w:szCs w:val="24"/>
                <w:lang w:val="es-MX"/>
              </w:rPr>
              <w:t xml:space="preserve">       140</w:t>
            </w:r>
          </w:p>
        </w:tc>
      </w:tr>
      <w:tr w:rsidR="00113A2D" w:rsidRPr="00732E19" w:rsidTr="00F21A3A">
        <w:tc>
          <w:tcPr>
            <w:tcW w:w="2235" w:type="dxa"/>
            <w:shd w:val="clear" w:color="auto" w:fill="auto"/>
          </w:tcPr>
          <w:p w:rsidR="00113A2D" w:rsidRPr="00732E19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32E19">
              <w:rPr>
                <w:rFonts w:cstheme="minorHAnsi"/>
                <w:sz w:val="24"/>
                <w:szCs w:val="24"/>
              </w:rPr>
              <w:t>Huevo</w:t>
            </w:r>
          </w:p>
        </w:tc>
        <w:tc>
          <w:tcPr>
            <w:tcW w:w="1904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2430"/>
              </w:tabs>
              <w:spacing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sz w:val="24"/>
                <w:szCs w:val="24"/>
                <w:lang w:val="es-MX"/>
              </w:rPr>
              <w:t>0,4</w:t>
            </w:r>
          </w:p>
        </w:tc>
        <w:tc>
          <w:tcPr>
            <w:tcW w:w="1781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2430"/>
              </w:tabs>
              <w:spacing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sz w:val="24"/>
                <w:szCs w:val="24"/>
                <w:lang w:val="es-MX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2430"/>
              </w:tabs>
              <w:spacing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sz w:val="24"/>
                <w:szCs w:val="24"/>
                <w:lang w:val="es-MX"/>
              </w:rPr>
              <w:t>0</w:t>
            </w:r>
          </w:p>
        </w:tc>
      </w:tr>
      <w:tr w:rsidR="00113A2D" w:rsidRPr="00732E19" w:rsidTr="00F21A3A">
        <w:tc>
          <w:tcPr>
            <w:tcW w:w="2235" w:type="dxa"/>
            <w:shd w:val="clear" w:color="auto" w:fill="auto"/>
          </w:tcPr>
          <w:p w:rsidR="00113A2D" w:rsidRPr="00732E19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32E19">
              <w:rPr>
                <w:rFonts w:cstheme="minorHAnsi"/>
                <w:sz w:val="24"/>
                <w:szCs w:val="24"/>
              </w:rPr>
              <w:t>Frijoles</w:t>
            </w:r>
          </w:p>
        </w:tc>
        <w:tc>
          <w:tcPr>
            <w:tcW w:w="1904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2430"/>
              </w:tabs>
              <w:spacing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sz w:val="24"/>
                <w:szCs w:val="24"/>
                <w:lang w:val="es-MX"/>
              </w:rPr>
              <w:t>0,6</w:t>
            </w:r>
          </w:p>
        </w:tc>
        <w:tc>
          <w:tcPr>
            <w:tcW w:w="1781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2430"/>
              </w:tabs>
              <w:spacing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sz w:val="24"/>
                <w:szCs w:val="24"/>
                <w:lang w:val="es-MX"/>
              </w:rPr>
              <w:t>0,1</w:t>
            </w:r>
          </w:p>
        </w:tc>
        <w:tc>
          <w:tcPr>
            <w:tcW w:w="1701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2430"/>
              </w:tabs>
              <w:spacing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sz w:val="24"/>
                <w:szCs w:val="24"/>
                <w:lang w:val="es-MX"/>
              </w:rPr>
              <w:t>15</w:t>
            </w:r>
          </w:p>
        </w:tc>
      </w:tr>
      <w:tr w:rsidR="00113A2D" w:rsidRPr="00732E19" w:rsidTr="00F21A3A">
        <w:tc>
          <w:tcPr>
            <w:tcW w:w="2235" w:type="dxa"/>
            <w:shd w:val="clear" w:color="auto" w:fill="auto"/>
          </w:tcPr>
          <w:p w:rsidR="00113A2D" w:rsidRPr="00732E19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32E19">
              <w:rPr>
                <w:rFonts w:cstheme="minorHAnsi"/>
                <w:sz w:val="24"/>
                <w:szCs w:val="24"/>
              </w:rPr>
              <w:t>Leche</w:t>
            </w:r>
          </w:p>
        </w:tc>
        <w:tc>
          <w:tcPr>
            <w:tcW w:w="1904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915"/>
                <w:tab w:val="center" w:pos="1397"/>
                <w:tab w:val="left" w:pos="2430"/>
              </w:tabs>
              <w:spacing w:line="360" w:lineRule="auto"/>
              <w:ind w:firstLine="708"/>
              <w:rPr>
                <w:rFonts w:cstheme="minorHAnsi"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sz w:val="24"/>
                <w:szCs w:val="24"/>
                <w:lang w:val="es-MX"/>
              </w:rPr>
              <w:t>2</w:t>
            </w:r>
          </w:p>
        </w:tc>
        <w:tc>
          <w:tcPr>
            <w:tcW w:w="1781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2430"/>
              </w:tabs>
              <w:spacing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sz w:val="24"/>
                <w:szCs w:val="24"/>
                <w:lang w:val="es-MX"/>
              </w:rPr>
              <w:t>1,8</w:t>
            </w:r>
          </w:p>
        </w:tc>
        <w:tc>
          <w:tcPr>
            <w:tcW w:w="1701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2430"/>
              </w:tabs>
              <w:spacing w:line="36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sz w:val="24"/>
                <w:szCs w:val="24"/>
                <w:lang w:val="es-MX"/>
              </w:rPr>
              <w:t xml:space="preserve">         90</w:t>
            </w:r>
          </w:p>
        </w:tc>
      </w:tr>
      <w:tr w:rsidR="00113A2D" w:rsidRPr="00732E19" w:rsidTr="00F21A3A">
        <w:tc>
          <w:tcPr>
            <w:tcW w:w="2235" w:type="dxa"/>
            <w:shd w:val="clear" w:color="auto" w:fill="auto"/>
          </w:tcPr>
          <w:p w:rsidR="00113A2D" w:rsidRPr="00732E19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32E19">
              <w:rPr>
                <w:rFonts w:cstheme="minorHAnsi"/>
                <w:sz w:val="24"/>
                <w:szCs w:val="24"/>
              </w:rPr>
              <w:t>Grasas</w:t>
            </w:r>
            <w:r w:rsidRPr="00732E19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1904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2430"/>
              </w:tabs>
              <w:spacing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sz w:val="24"/>
                <w:szCs w:val="24"/>
                <w:lang w:val="es-MX"/>
              </w:rPr>
              <w:t>5</w:t>
            </w:r>
          </w:p>
        </w:tc>
        <w:tc>
          <w:tcPr>
            <w:tcW w:w="1781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2430"/>
              </w:tabs>
              <w:spacing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sz w:val="24"/>
                <w:szCs w:val="24"/>
                <w:lang w:val="es-MX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2430"/>
              </w:tabs>
              <w:spacing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sz w:val="24"/>
                <w:szCs w:val="24"/>
                <w:lang w:val="es-MX"/>
              </w:rPr>
              <w:t>40</w:t>
            </w:r>
          </w:p>
        </w:tc>
      </w:tr>
      <w:tr w:rsidR="00113A2D" w:rsidRPr="00732E19" w:rsidTr="00F21A3A">
        <w:tc>
          <w:tcPr>
            <w:tcW w:w="2235" w:type="dxa"/>
            <w:shd w:val="clear" w:color="auto" w:fill="auto"/>
          </w:tcPr>
          <w:p w:rsidR="00113A2D" w:rsidRPr="00732E19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32E19">
              <w:rPr>
                <w:rFonts w:cstheme="minorHAnsi"/>
                <w:sz w:val="24"/>
                <w:szCs w:val="24"/>
              </w:rPr>
              <w:t>Azúcares</w:t>
            </w:r>
          </w:p>
        </w:tc>
        <w:tc>
          <w:tcPr>
            <w:tcW w:w="1904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2430"/>
              </w:tabs>
              <w:spacing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sz w:val="24"/>
                <w:szCs w:val="24"/>
                <w:lang w:val="es-MX"/>
              </w:rPr>
              <w:t>5</w:t>
            </w:r>
          </w:p>
        </w:tc>
        <w:tc>
          <w:tcPr>
            <w:tcW w:w="1781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2430"/>
              </w:tabs>
              <w:spacing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sz w:val="24"/>
                <w:szCs w:val="24"/>
                <w:lang w:val="es-MX"/>
              </w:rPr>
              <w:t>6,2</w:t>
            </w:r>
          </w:p>
        </w:tc>
        <w:tc>
          <w:tcPr>
            <w:tcW w:w="1701" w:type="dxa"/>
            <w:shd w:val="clear" w:color="auto" w:fill="auto"/>
          </w:tcPr>
          <w:p w:rsidR="00113A2D" w:rsidRPr="00732E19" w:rsidRDefault="00113A2D" w:rsidP="00F21A3A">
            <w:pPr>
              <w:tabs>
                <w:tab w:val="left" w:pos="2430"/>
              </w:tabs>
              <w:spacing w:line="36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  <w:r w:rsidRPr="00732E19">
              <w:rPr>
                <w:rFonts w:cstheme="minorHAnsi"/>
                <w:sz w:val="24"/>
                <w:szCs w:val="24"/>
                <w:lang w:val="es-MX"/>
              </w:rPr>
              <w:t>124</w:t>
            </w:r>
          </w:p>
        </w:tc>
      </w:tr>
    </w:tbl>
    <w:p w:rsidR="00113A2D" w:rsidRDefault="00113A2D" w:rsidP="00113A2D">
      <w:pPr>
        <w:spacing w:line="360" w:lineRule="auto"/>
        <w:rPr>
          <w:lang w:val="es-MX"/>
        </w:rPr>
      </w:pPr>
    </w:p>
    <w:p w:rsidR="00113A2D" w:rsidRDefault="00113A2D" w:rsidP="00113A2D">
      <w:pPr>
        <w:spacing w:line="360" w:lineRule="auto"/>
        <w:rPr>
          <w:lang w:val="es-MX"/>
        </w:rPr>
      </w:pPr>
      <w:r w:rsidRPr="005F37D2">
        <w:rPr>
          <w:noProof/>
          <w:lang w:eastAsia="es-ES"/>
        </w:rPr>
        <w:lastRenderedPageBreak/>
        <w:drawing>
          <wp:inline distT="0" distB="0" distL="0" distR="0" wp14:anchorId="0571118E" wp14:editId="5DBB29B5">
            <wp:extent cx="5400040" cy="3435526"/>
            <wp:effectExtent l="19050" t="0" r="10160" b="0"/>
            <wp:docPr id="2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13A2D" w:rsidRDefault="00113A2D" w:rsidP="00113A2D">
      <w:pPr>
        <w:spacing w:line="360" w:lineRule="auto"/>
        <w:rPr>
          <w:rFonts w:cstheme="minorHAnsi"/>
          <w:b/>
          <w:sz w:val="24"/>
          <w:szCs w:val="24"/>
        </w:rPr>
      </w:pPr>
    </w:p>
    <w:p w:rsidR="00113A2D" w:rsidRDefault="00113A2D" w:rsidP="00113A2D">
      <w:pPr>
        <w:spacing w:line="360" w:lineRule="auto"/>
        <w:rPr>
          <w:rFonts w:cstheme="minorHAnsi"/>
          <w:b/>
          <w:sz w:val="24"/>
          <w:szCs w:val="24"/>
        </w:rPr>
      </w:pPr>
    </w:p>
    <w:p w:rsidR="00113A2D" w:rsidRDefault="00113A2D" w:rsidP="00113A2D">
      <w:pPr>
        <w:spacing w:line="360" w:lineRule="auto"/>
        <w:rPr>
          <w:rFonts w:cstheme="minorHAnsi"/>
          <w:b/>
          <w:sz w:val="24"/>
          <w:szCs w:val="24"/>
        </w:rPr>
      </w:pPr>
    </w:p>
    <w:p w:rsidR="00113A2D" w:rsidRDefault="00113A2D" w:rsidP="00113A2D">
      <w:pPr>
        <w:spacing w:line="360" w:lineRule="auto"/>
        <w:rPr>
          <w:rFonts w:cstheme="minorHAnsi"/>
          <w:b/>
          <w:sz w:val="24"/>
          <w:szCs w:val="24"/>
        </w:rPr>
      </w:pPr>
    </w:p>
    <w:p w:rsidR="00113A2D" w:rsidRDefault="00113A2D" w:rsidP="00113A2D">
      <w:pPr>
        <w:spacing w:line="360" w:lineRule="auto"/>
        <w:rPr>
          <w:rFonts w:cstheme="minorHAnsi"/>
          <w:b/>
          <w:sz w:val="24"/>
          <w:szCs w:val="24"/>
        </w:rPr>
      </w:pPr>
    </w:p>
    <w:p w:rsidR="00113A2D" w:rsidRDefault="00113A2D" w:rsidP="00113A2D">
      <w:pPr>
        <w:spacing w:line="360" w:lineRule="auto"/>
        <w:rPr>
          <w:rFonts w:cstheme="minorHAnsi"/>
          <w:b/>
          <w:sz w:val="24"/>
          <w:szCs w:val="24"/>
        </w:rPr>
      </w:pPr>
    </w:p>
    <w:p w:rsidR="00113A2D" w:rsidRDefault="00113A2D" w:rsidP="00113A2D">
      <w:pPr>
        <w:spacing w:line="360" w:lineRule="auto"/>
        <w:rPr>
          <w:rFonts w:cstheme="minorHAnsi"/>
          <w:b/>
          <w:sz w:val="24"/>
          <w:szCs w:val="24"/>
        </w:rPr>
      </w:pPr>
    </w:p>
    <w:p w:rsidR="00113A2D" w:rsidRDefault="00113A2D" w:rsidP="00113A2D">
      <w:pPr>
        <w:spacing w:line="360" w:lineRule="auto"/>
        <w:rPr>
          <w:rFonts w:cstheme="minorHAnsi"/>
          <w:b/>
          <w:sz w:val="24"/>
          <w:szCs w:val="24"/>
        </w:rPr>
      </w:pPr>
    </w:p>
    <w:p w:rsidR="00113A2D" w:rsidRDefault="00113A2D" w:rsidP="00113A2D">
      <w:pPr>
        <w:spacing w:line="360" w:lineRule="auto"/>
        <w:rPr>
          <w:rFonts w:cstheme="minorHAnsi"/>
          <w:b/>
          <w:sz w:val="24"/>
          <w:szCs w:val="24"/>
        </w:rPr>
      </w:pPr>
    </w:p>
    <w:p w:rsidR="00113A2D" w:rsidRDefault="00113A2D" w:rsidP="00113A2D">
      <w:pPr>
        <w:spacing w:line="360" w:lineRule="auto"/>
        <w:rPr>
          <w:rFonts w:cstheme="minorHAnsi"/>
          <w:b/>
          <w:sz w:val="24"/>
          <w:szCs w:val="24"/>
        </w:rPr>
      </w:pPr>
    </w:p>
    <w:p w:rsidR="00113A2D" w:rsidRDefault="00113A2D" w:rsidP="00113A2D">
      <w:pPr>
        <w:spacing w:line="360" w:lineRule="auto"/>
        <w:rPr>
          <w:rFonts w:cstheme="minorHAnsi"/>
          <w:b/>
          <w:sz w:val="24"/>
          <w:szCs w:val="24"/>
        </w:rPr>
      </w:pPr>
    </w:p>
    <w:p w:rsidR="00113A2D" w:rsidRDefault="00113A2D" w:rsidP="00113A2D">
      <w:pPr>
        <w:spacing w:line="360" w:lineRule="auto"/>
        <w:rPr>
          <w:rFonts w:cstheme="minorHAnsi"/>
          <w:b/>
          <w:sz w:val="24"/>
          <w:szCs w:val="24"/>
        </w:rPr>
      </w:pPr>
    </w:p>
    <w:p w:rsidR="00113A2D" w:rsidRDefault="00113A2D" w:rsidP="00113A2D">
      <w:pPr>
        <w:spacing w:line="360" w:lineRule="auto"/>
        <w:rPr>
          <w:rFonts w:cstheme="minorHAnsi"/>
          <w:b/>
          <w:sz w:val="24"/>
          <w:szCs w:val="24"/>
        </w:rPr>
      </w:pPr>
    </w:p>
    <w:p w:rsidR="00113A2D" w:rsidRPr="001F4EFF" w:rsidRDefault="00113A2D" w:rsidP="00113A2D">
      <w:pPr>
        <w:spacing w:line="360" w:lineRule="auto"/>
        <w:rPr>
          <w:rFonts w:cstheme="minorHAnsi"/>
          <w:b/>
          <w:sz w:val="24"/>
          <w:szCs w:val="24"/>
        </w:rPr>
      </w:pPr>
      <w:r w:rsidRPr="001F4EFF">
        <w:rPr>
          <w:rFonts w:cstheme="minorHAnsi"/>
          <w:b/>
          <w:sz w:val="24"/>
          <w:szCs w:val="24"/>
        </w:rPr>
        <w:lastRenderedPageBreak/>
        <w:t>Tabla 3. Nivel de adecuación del consumo de energía  y nutrientes en niños menores de un año de edad. Las Tunas 2017.</w:t>
      </w:r>
    </w:p>
    <w:tbl>
      <w:tblPr>
        <w:tblStyle w:val="Tablaconcuadrcula"/>
        <w:tblW w:w="949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1418"/>
        <w:gridCol w:w="1417"/>
        <w:gridCol w:w="1418"/>
        <w:gridCol w:w="1417"/>
        <w:gridCol w:w="1559"/>
      </w:tblGrid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4EFF">
              <w:rPr>
                <w:rFonts w:cstheme="minorHAnsi"/>
                <w:b/>
                <w:sz w:val="24"/>
                <w:szCs w:val="24"/>
              </w:rPr>
              <w:t>Nutriente</w:t>
            </w:r>
          </w:p>
        </w:tc>
        <w:tc>
          <w:tcPr>
            <w:tcW w:w="5670" w:type="dxa"/>
            <w:gridSpan w:val="4"/>
          </w:tcPr>
          <w:p w:rsidR="00113A2D" w:rsidRPr="001F4EFF" w:rsidRDefault="00113A2D" w:rsidP="00F21A3A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4EFF">
              <w:rPr>
                <w:rFonts w:cstheme="minorHAnsi"/>
                <w:b/>
                <w:sz w:val="24"/>
                <w:szCs w:val="24"/>
              </w:rPr>
              <w:t>Nivel de adecuación a las recomendaciones nutricionales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4EFF">
              <w:rPr>
                <w:rFonts w:cstheme="minorHAnsi"/>
                <w:b/>
                <w:sz w:val="24"/>
                <w:szCs w:val="24"/>
              </w:rPr>
              <w:t>Total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4EFF">
              <w:rPr>
                <w:rFonts w:cstheme="minorHAnsi"/>
                <w:b/>
                <w:sz w:val="24"/>
                <w:szCs w:val="24"/>
              </w:rPr>
              <w:t>&lt;70%</w:t>
            </w:r>
          </w:p>
          <w:p w:rsidR="00113A2D" w:rsidRPr="001F4EFF" w:rsidRDefault="00113A2D" w:rsidP="00F21A3A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4EFF">
              <w:rPr>
                <w:rFonts w:cstheme="minorHAnsi"/>
                <w:b/>
                <w:sz w:val="24"/>
                <w:szCs w:val="24"/>
              </w:rPr>
              <w:t>N        %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4EFF">
              <w:rPr>
                <w:rFonts w:cstheme="minorHAnsi"/>
                <w:b/>
                <w:sz w:val="24"/>
                <w:szCs w:val="24"/>
              </w:rPr>
              <w:t>70-90</w:t>
            </w:r>
          </w:p>
          <w:p w:rsidR="00113A2D" w:rsidRPr="001F4EFF" w:rsidRDefault="00113A2D" w:rsidP="00F21A3A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4EFF">
              <w:rPr>
                <w:rFonts w:cstheme="minorHAnsi"/>
                <w:b/>
                <w:sz w:val="24"/>
                <w:szCs w:val="24"/>
              </w:rPr>
              <w:t>N       %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4EFF">
              <w:rPr>
                <w:rFonts w:cstheme="minorHAnsi"/>
                <w:b/>
                <w:sz w:val="24"/>
                <w:szCs w:val="24"/>
              </w:rPr>
              <w:t>90-110</w:t>
            </w:r>
          </w:p>
          <w:p w:rsidR="00113A2D" w:rsidRPr="001F4EFF" w:rsidRDefault="00113A2D" w:rsidP="00F21A3A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4EFF">
              <w:rPr>
                <w:rFonts w:cstheme="minorHAnsi"/>
                <w:b/>
                <w:sz w:val="24"/>
                <w:szCs w:val="24"/>
              </w:rPr>
              <w:t>N        %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4EFF">
              <w:rPr>
                <w:rFonts w:cstheme="minorHAnsi"/>
                <w:b/>
                <w:sz w:val="24"/>
                <w:szCs w:val="24"/>
              </w:rPr>
              <w:t>&gt;110</w:t>
            </w:r>
          </w:p>
          <w:p w:rsidR="00113A2D" w:rsidRPr="001F4EFF" w:rsidRDefault="00113A2D" w:rsidP="00F21A3A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4EFF">
              <w:rPr>
                <w:rFonts w:cstheme="minorHAnsi"/>
                <w:b/>
                <w:sz w:val="24"/>
                <w:szCs w:val="24"/>
              </w:rPr>
              <w:t>N         %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4EFF">
              <w:rPr>
                <w:rFonts w:cstheme="minorHAnsi"/>
                <w:b/>
                <w:sz w:val="24"/>
                <w:szCs w:val="24"/>
              </w:rPr>
              <w:t>N        %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Energía(Kcal)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4       1,7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 xml:space="preserve">9      3,9 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23     9,9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197   84,5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233     100,0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Proteínas (g)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4       1,7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2      0,9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15     6,4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tabs>
                <w:tab w:val="left" w:pos="840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212    91,0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233    100,0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Grasas (g)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10       4,3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tabs>
                <w:tab w:val="left" w:pos="840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13      5,6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26    11,1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184    79,0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233   100,0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Carbohidratos (g)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7      3,0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14       6,0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38    16,3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174    74,7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233   100,0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</w:rPr>
            </w:pPr>
            <w:r w:rsidRPr="001F4EFF">
              <w:rPr>
                <w:rFonts w:cstheme="minorHAnsi"/>
              </w:rPr>
              <w:t>Vitamina A(µg)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12      5,2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11       4,7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6      2,6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204    87,5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233   100,0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</w:rPr>
            </w:pPr>
            <w:r w:rsidRPr="001F4EFF">
              <w:rPr>
                <w:rFonts w:cstheme="minorHAnsi"/>
              </w:rPr>
              <w:t>Tiamina (mg)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32    13,9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tabs>
                <w:tab w:val="left" w:pos="780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42     18,3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45    19,6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111    48,2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230       98,7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</w:rPr>
            </w:pPr>
            <w:r w:rsidRPr="001F4EFF">
              <w:rPr>
                <w:rFonts w:cstheme="minorHAnsi"/>
              </w:rPr>
              <w:t>Riboflavina (mg)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4      1,7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 xml:space="preserve"> 0         0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13      5,6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215    92,7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232       99,6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</w:rPr>
            </w:pPr>
            <w:r w:rsidRPr="001F4EFF">
              <w:rPr>
                <w:rFonts w:cstheme="minorHAnsi"/>
              </w:rPr>
              <w:t>Piridoxina (mg)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13     5,6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21      9,0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25     10,8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173    74,6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232       99,6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</w:rPr>
            </w:pPr>
            <w:r w:rsidRPr="001F4EFF">
              <w:rPr>
                <w:rFonts w:cstheme="minorHAnsi"/>
              </w:rPr>
              <w:t>Folatos (µg)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102   43,8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41     17,6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44     18,9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46    19,7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233100,0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</w:rPr>
            </w:pPr>
            <w:r w:rsidRPr="001F4EFF">
              <w:rPr>
                <w:rFonts w:cstheme="minorHAnsi"/>
              </w:rPr>
              <w:t>Cobalamina (µg)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8      3,4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tabs>
                <w:tab w:val="left" w:pos="855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6       2,6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tabs>
                <w:tab w:val="left" w:pos="855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2       0,9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216    93,1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232       99,6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</w:rPr>
            </w:pPr>
            <w:r w:rsidRPr="001F4EFF">
              <w:rPr>
                <w:rFonts w:cstheme="minorHAnsi"/>
              </w:rPr>
              <w:t>Vitamina C (mg)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19      8,2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tabs>
                <w:tab w:val="left" w:pos="855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 xml:space="preserve">5       2,1 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5       2,1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204    87,6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233     100,0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</w:rPr>
            </w:pPr>
            <w:r w:rsidRPr="001F4EFF">
              <w:rPr>
                <w:rFonts w:cstheme="minorHAnsi"/>
              </w:rPr>
              <w:t>Calcio (mg)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4         1,7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22      9,4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17      7,3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190    81,5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233     100.0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</w:rPr>
            </w:pPr>
            <w:r w:rsidRPr="001F4EFF">
              <w:rPr>
                <w:rFonts w:cstheme="minorHAnsi"/>
              </w:rPr>
              <w:t>Hierro (mg)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149    63,9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44      18,9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tabs>
                <w:tab w:val="left" w:pos="810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17      7,3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 xml:space="preserve"> 23      9,9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233     100.0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</w:rPr>
            </w:pPr>
            <w:r w:rsidRPr="001F4EFF">
              <w:rPr>
                <w:rFonts w:cstheme="minorHAnsi"/>
              </w:rPr>
              <w:t>Sodio (mg)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3          1,3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 xml:space="preserve">  4        1,7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10      4,3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216     92,7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233  100.0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</w:rPr>
            </w:pPr>
            <w:r w:rsidRPr="001F4EFF">
              <w:rPr>
                <w:rFonts w:cstheme="minorHAnsi"/>
              </w:rPr>
              <w:t>Cinc (mg)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 xml:space="preserve"> 20      8,6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45      19,3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44      18,9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124    53,2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233     100,0</w:t>
            </w:r>
          </w:p>
        </w:tc>
      </w:tr>
    </w:tbl>
    <w:p w:rsidR="00113A2D" w:rsidRPr="001F4EFF" w:rsidRDefault="00113A2D" w:rsidP="00113A2D">
      <w:pPr>
        <w:spacing w:line="360" w:lineRule="auto"/>
        <w:rPr>
          <w:rFonts w:cstheme="minorHAnsi"/>
          <w:lang w:val="es-MX"/>
        </w:rPr>
      </w:pPr>
      <w:r w:rsidRPr="001F4EFF">
        <w:rPr>
          <w:rFonts w:cstheme="minorHAnsi"/>
          <w:lang w:val="es-MX"/>
        </w:rPr>
        <w:t xml:space="preserve">N </w:t>
      </w:r>
      <w:r w:rsidRPr="001F4EFF">
        <w:rPr>
          <w:rFonts w:cstheme="minorHAnsi"/>
          <w:sz w:val="24"/>
          <w:szCs w:val="24"/>
        </w:rPr>
        <w:t>=</w:t>
      </w:r>
      <w:r w:rsidRPr="001F4EFF">
        <w:rPr>
          <w:rFonts w:cstheme="minorHAnsi"/>
          <w:lang w:val="es-MX"/>
        </w:rPr>
        <w:t xml:space="preserve"> 233</w:t>
      </w:r>
    </w:p>
    <w:p w:rsidR="00113A2D" w:rsidRDefault="00113A2D" w:rsidP="00113A2D">
      <w:pPr>
        <w:spacing w:line="360" w:lineRule="auto"/>
        <w:rPr>
          <w:rFonts w:cstheme="minorHAnsi"/>
          <w:b/>
          <w:sz w:val="24"/>
          <w:szCs w:val="24"/>
        </w:rPr>
      </w:pPr>
    </w:p>
    <w:p w:rsidR="00113A2D" w:rsidRDefault="00113A2D" w:rsidP="00113A2D">
      <w:pPr>
        <w:spacing w:line="360" w:lineRule="auto"/>
        <w:rPr>
          <w:rFonts w:cstheme="minorHAnsi"/>
          <w:b/>
          <w:sz w:val="24"/>
          <w:szCs w:val="24"/>
        </w:rPr>
      </w:pPr>
    </w:p>
    <w:p w:rsidR="00113A2D" w:rsidRDefault="00113A2D" w:rsidP="00113A2D">
      <w:pPr>
        <w:spacing w:line="360" w:lineRule="auto"/>
        <w:rPr>
          <w:rFonts w:cstheme="minorHAnsi"/>
          <w:b/>
          <w:sz w:val="24"/>
          <w:szCs w:val="24"/>
        </w:rPr>
      </w:pPr>
    </w:p>
    <w:p w:rsidR="00113A2D" w:rsidRDefault="00113A2D" w:rsidP="00113A2D">
      <w:pPr>
        <w:spacing w:line="360" w:lineRule="auto"/>
        <w:rPr>
          <w:rFonts w:cstheme="minorHAnsi"/>
          <w:b/>
          <w:sz w:val="24"/>
          <w:szCs w:val="24"/>
        </w:rPr>
      </w:pPr>
    </w:p>
    <w:p w:rsidR="00113A2D" w:rsidRDefault="00113A2D" w:rsidP="00113A2D">
      <w:pPr>
        <w:spacing w:line="360" w:lineRule="auto"/>
        <w:rPr>
          <w:rFonts w:cstheme="minorHAnsi"/>
          <w:b/>
          <w:sz w:val="24"/>
          <w:szCs w:val="24"/>
        </w:rPr>
      </w:pPr>
    </w:p>
    <w:p w:rsidR="00113A2D" w:rsidRDefault="00113A2D" w:rsidP="00113A2D">
      <w:pPr>
        <w:spacing w:line="360" w:lineRule="auto"/>
        <w:rPr>
          <w:rFonts w:cstheme="minorHAnsi"/>
          <w:b/>
          <w:sz w:val="24"/>
          <w:szCs w:val="24"/>
        </w:rPr>
      </w:pPr>
    </w:p>
    <w:p w:rsidR="00113A2D" w:rsidRPr="001F4EFF" w:rsidRDefault="00113A2D" w:rsidP="00113A2D">
      <w:pPr>
        <w:spacing w:line="360" w:lineRule="auto"/>
        <w:rPr>
          <w:rFonts w:cstheme="minorHAnsi"/>
          <w:b/>
          <w:sz w:val="24"/>
          <w:szCs w:val="24"/>
        </w:rPr>
      </w:pPr>
      <w:r w:rsidRPr="001F4EFF">
        <w:rPr>
          <w:rFonts w:cstheme="minorHAnsi"/>
          <w:b/>
          <w:sz w:val="24"/>
          <w:szCs w:val="24"/>
        </w:rPr>
        <w:t>Tabla 4. Nivel de adecuación del consumo de energía  y nutrientes en niños de 1-2 años de edad. Las Tunas 2017.</w:t>
      </w:r>
    </w:p>
    <w:tbl>
      <w:tblPr>
        <w:tblStyle w:val="Tablaconcuadrcula"/>
        <w:tblW w:w="949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1418"/>
        <w:gridCol w:w="1417"/>
        <w:gridCol w:w="1418"/>
        <w:gridCol w:w="1417"/>
        <w:gridCol w:w="1559"/>
      </w:tblGrid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4EFF">
              <w:rPr>
                <w:rFonts w:cstheme="minorHAnsi"/>
                <w:b/>
                <w:sz w:val="24"/>
                <w:szCs w:val="24"/>
              </w:rPr>
              <w:t>Nutriente</w:t>
            </w:r>
          </w:p>
        </w:tc>
        <w:tc>
          <w:tcPr>
            <w:tcW w:w="5670" w:type="dxa"/>
            <w:gridSpan w:val="4"/>
          </w:tcPr>
          <w:p w:rsidR="00113A2D" w:rsidRPr="001F4EFF" w:rsidRDefault="00113A2D" w:rsidP="00F21A3A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4EFF">
              <w:rPr>
                <w:rFonts w:cstheme="minorHAnsi"/>
                <w:b/>
                <w:sz w:val="24"/>
                <w:szCs w:val="24"/>
              </w:rPr>
              <w:t>Nivel de adecuación a las recomendaciones nutricionales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4EFF">
              <w:rPr>
                <w:rFonts w:cstheme="minorHAnsi"/>
                <w:b/>
                <w:sz w:val="24"/>
                <w:szCs w:val="24"/>
              </w:rPr>
              <w:t>Total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4EFF">
              <w:rPr>
                <w:rFonts w:cstheme="minorHAnsi"/>
                <w:b/>
                <w:sz w:val="24"/>
                <w:szCs w:val="24"/>
              </w:rPr>
              <w:t>&lt;70%</w:t>
            </w:r>
          </w:p>
          <w:p w:rsidR="00113A2D" w:rsidRPr="001F4EFF" w:rsidRDefault="00113A2D" w:rsidP="00F21A3A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4EFF">
              <w:rPr>
                <w:rFonts w:cstheme="minorHAnsi"/>
                <w:b/>
                <w:sz w:val="24"/>
                <w:szCs w:val="24"/>
              </w:rPr>
              <w:t>N        %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4EFF">
              <w:rPr>
                <w:rFonts w:cstheme="minorHAnsi"/>
                <w:b/>
                <w:sz w:val="24"/>
                <w:szCs w:val="24"/>
              </w:rPr>
              <w:t>70-90</w:t>
            </w:r>
          </w:p>
          <w:p w:rsidR="00113A2D" w:rsidRPr="001F4EFF" w:rsidRDefault="00113A2D" w:rsidP="00F21A3A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4EFF">
              <w:rPr>
                <w:rFonts w:cstheme="minorHAnsi"/>
                <w:b/>
                <w:sz w:val="24"/>
                <w:szCs w:val="24"/>
              </w:rPr>
              <w:t>N       %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4EFF">
              <w:rPr>
                <w:rFonts w:cstheme="minorHAnsi"/>
                <w:b/>
                <w:sz w:val="24"/>
                <w:szCs w:val="24"/>
              </w:rPr>
              <w:t>90-110</w:t>
            </w:r>
          </w:p>
          <w:p w:rsidR="00113A2D" w:rsidRPr="001F4EFF" w:rsidRDefault="00113A2D" w:rsidP="00F21A3A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4EFF">
              <w:rPr>
                <w:rFonts w:cstheme="minorHAnsi"/>
                <w:b/>
                <w:sz w:val="24"/>
                <w:szCs w:val="24"/>
              </w:rPr>
              <w:t>N        %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4EFF">
              <w:rPr>
                <w:rFonts w:cstheme="minorHAnsi"/>
                <w:b/>
                <w:sz w:val="24"/>
                <w:szCs w:val="24"/>
              </w:rPr>
              <w:t>&gt;110</w:t>
            </w:r>
          </w:p>
          <w:p w:rsidR="00113A2D" w:rsidRPr="001F4EFF" w:rsidRDefault="00113A2D" w:rsidP="00F21A3A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4EFF">
              <w:rPr>
                <w:rFonts w:cstheme="minorHAnsi"/>
                <w:b/>
                <w:sz w:val="24"/>
                <w:szCs w:val="24"/>
              </w:rPr>
              <w:t>N         %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4EFF">
              <w:rPr>
                <w:rFonts w:cstheme="minorHAnsi"/>
                <w:b/>
                <w:sz w:val="24"/>
                <w:szCs w:val="24"/>
              </w:rPr>
              <w:t>N        %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Energía(Kcal)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tabs>
                <w:tab w:val="left" w:pos="765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7        2,8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33     13,4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tabs>
                <w:tab w:val="left" w:pos="930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103  41,7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tabs>
                <w:tab w:val="left" w:pos="930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104   42,1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247  100,0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Proteínas (g)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9      3,6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tabs>
                <w:tab w:val="left" w:pos="885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34     13,8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65    26,3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139   56,3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247  100,0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Grasas (g)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44    17,8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71      28,8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63    25,5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69   27,9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247   100,0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Carbohidratos (g)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11      4.5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30      12.1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tabs>
                <w:tab w:val="left" w:pos="870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69    27,9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137   55,5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247  100,0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</w:rPr>
            </w:pPr>
            <w:r w:rsidRPr="001F4EFF">
              <w:rPr>
                <w:rFonts w:cstheme="minorHAnsi"/>
              </w:rPr>
              <w:t>Vitamina A(µg)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36     14,6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10        4,0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tabs>
                <w:tab w:val="left" w:pos="900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18      7,3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183   74,1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247  100,0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</w:rPr>
            </w:pPr>
            <w:r w:rsidRPr="001F4EFF">
              <w:rPr>
                <w:rFonts w:cstheme="minorHAnsi"/>
              </w:rPr>
              <w:t>Tiamina (mg)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73     29,9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62      25,4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49    20,1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60   24,6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244    98,8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</w:rPr>
            </w:pPr>
            <w:r w:rsidRPr="001F4EFF">
              <w:rPr>
                <w:rFonts w:cstheme="minorHAnsi"/>
              </w:rPr>
              <w:t>Piridoxina (mg)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30     12,1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tabs>
                <w:tab w:val="left" w:pos="735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52      21,1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58    23,5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tabs>
                <w:tab w:val="left" w:pos="840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107   43,3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247   100,0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</w:rPr>
            </w:pPr>
            <w:r w:rsidRPr="001F4EFF">
              <w:rPr>
                <w:rFonts w:cstheme="minorHAnsi"/>
              </w:rPr>
              <w:t>Folatos (µg)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194     78,5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31     12,6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tabs>
                <w:tab w:val="left" w:pos="885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16      6,5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tabs>
                <w:tab w:val="left" w:pos="885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6      2,4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247   100,0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</w:rPr>
            </w:pPr>
            <w:r w:rsidRPr="001F4EFF">
              <w:rPr>
                <w:rFonts w:cstheme="minorHAnsi"/>
              </w:rPr>
              <w:t>Cobalamina (µg)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3       1,2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3       1,2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tabs>
                <w:tab w:val="left" w:pos="870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12     4,9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229    92,7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247   100,0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</w:rPr>
            </w:pPr>
            <w:r w:rsidRPr="001F4EFF">
              <w:rPr>
                <w:rFonts w:cstheme="minorHAnsi"/>
              </w:rPr>
              <w:t>Vitamina C (mg)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54     21,9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8       3,3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tabs>
                <w:tab w:val="left" w:pos="915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11     4,5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173    70,3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246     99,6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</w:rPr>
            </w:pPr>
            <w:r w:rsidRPr="001F4EFF">
              <w:rPr>
                <w:rFonts w:cstheme="minorHAnsi"/>
              </w:rPr>
              <w:lastRenderedPageBreak/>
              <w:t>Calcio (mg)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17     6.9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29     11.7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26     10.5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175    70.9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247    100.0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</w:rPr>
            </w:pPr>
            <w:r w:rsidRPr="001F4EFF">
              <w:rPr>
                <w:rFonts w:cstheme="minorHAnsi"/>
              </w:rPr>
              <w:t>Hierro (mg)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188   76.1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25     10.1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tabs>
                <w:tab w:val="left" w:pos="810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17      6.9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17       6.9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247    100.0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</w:rPr>
            </w:pPr>
            <w:r w:rsidRPr="001F4EFF">
              <w:rPr>
                <w:rFonts w:cstheme="minorHAnsi"/>
              </w:rPr>
              <w:t>Sodio (mg)</w:t>
            </w:r>
          </w:p>
        </w:tc>
        <w:tc>
          <w:tcPr>
            <w:tcW w:w="1418" w:type="dxa"/>
          </w:tcPr>
          <w:p w:rsidR="00113A2D" w:rsidRPr="001F4EFF" w:rsidRDefault="00113A2D" w:rsidP="00113A2D">
            <w:pPr>
              <w:pStyle w:val="Prrafodelista"/>
              <w:numPr>
                <w:ilvl w:val="0"/>
                <w:numId w:val="1"/>
              </w:num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F4EFF">
              <w:rPr>
                <w:rFonts w:asciiTheme="minorHAnsi" w:hAnsiTheme="minorHAnsi" w:cstheme="minorHAnsi"/>
                <w:sz w:val="24"/>
                <w:szCs w:val="24"/>
              </w:rPr>
              <w:t xml:space="preserve"> -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2         0.8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1        0.4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244  98.8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247    100.0</w:t>
            </w:r>
          </w:p>
        </w:tc>
      </w:tr>
      <w:tr w:rsidR="00113A2D" w:rsidRPr="001F4EFF" w:rsidTr="00F21A3A">
        <w:tc>
          <w:tcPr>
            <w:tcW w:w="226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</w:rPr>
            </w:pPr>
            <w:r w:rsidRPr="001F4EFF">
              <w:rPr>
                <w:rFonts w:cstheme="minorHAnsi"/>
              </w:rPr>
              <w:t>Cinc (mg)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34    13,8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tabs>
                <w:tab w:val="left" w:pos="720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71</w:t>
            </w:r>
            <w:r w:rsidRPr="001F4EFF">
              <w:rPr>
                <w:rFonts w:cstheme="minorHAnsi"/>
                <w:sz w:val="24"/>
                <w:szCs w:val="24"/>
              </w:rPr>
              <w:tab/>
              <w:t>28,7</w:t>
            </w:r>
          </w:p>
        </w:tc>
        <w:tc>
          <w:tcPr>
            <w:tcW w:w="1418" w:type="dxa"/>
          </w:tcPr>
          <w:p w:rsidR="00113A2D" w:rsidRPr="001F4EFF" w:rsidRDefault="00113A2D" w:rsidP="00F21A3A">
            <w:pPr>
              <w:tabs>
                <w:tab w:val="left" w:pos="720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60</w:t>
            </w:r>
            <w:r w:rsidRPr="001F4EFF">
              <w:rPr>
                <w:rFonts w:cstheme="minorHAnsi"/>
                <w:sz w:val="24"/>
                <w:szCs w:val="24"/>
              </w:rPr>
              <w:tab/>
              <w:t>24,3</w:t>
            </w:r>
          </w:p>
        </w:tc>
        <w:tc>
          <w:tcPr>
            <w:tcW w:w="1417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82     33,2</w:t>
            </w:r>
          </w:p>
        </w:tc>
        <w:tc>
          <w:tcPr>
            <w:tcW w:w="1559" w:type="dxa"/>
          </w:tcPr>
          <w:p w:rsidR="00113A2D" w:rsidRPr="001F4EFF" w:rsidRDefault="00113A2D" w:rsidP="00F21A3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F4EFF">
              <w:rPr>
                <w:rFonts w:cstheme="minorHAnsi"/>
                <w:sz w:val="24"/>
                <w:szCs w:val="24"/>
              </w:rPr>
              <w:t>247   100,0</w:t>
            </w:r>
          </w:p>
        </w:tc>
      </w:tr>
    </w:tbl>
    <w:p w:rsidR="00113A2D" w:rsidRPr="001F4EFF" w:rsidRDefault="00113A2D" w:rsidP="00113A2D">
      <w:pPr>
        <w:spacing w:line="360" w:lineRule="auto"/>
        <w:rPr>
          <w:rFonts w:cstheme="minorHAnsi"/>
          <w:b/>
          <w:sz w:val="24"/>
          <w:szCs w:val="24"/>
        </w:rPr>
      </w:pPr>
    </w:p>
    <w:p w:rsidR="00113A2D" w:rsidRPr="00544646" w:rsidRDefault="00113A2D" w:rsidP="00113A2D">
      <w:pPr>
        <w:spacing w:line="360" w:lineRule="auto"/>
        <w:rPr>
          <w:lang w:val="es-MX"/>
        </w:rPr>
      </w:pPr>
    </w:p>
    <w:p w:rsidR="00113A2D" w:rsidRPr="001F4EFF" w:rsidRDefault="00113A2D" w:rsidP="00113A2D">
      <w:pPr>
        <w:spacing w:line="360" w:lineRule="auto"/>
        <w:rPr>
          <w:rFonts w:cstheme="minorHAnsi"/>
          <w:b/>
          <w:sz w:val="24"/>
          <w:szCs w:val="24"/>
        </w:rPr>
      </w:pPr>
    </w:p>
    <w:p w:rsidR="007A25F6" w:rsidRDefault="007A25F6"/>
    <w:sectPr w:rsidR="007A25F6" w:rsidSect="000C6E94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48699"/>
      <w:docPartObj>
        <w:docPartGallery w:val="Page Numbers (Bottom of Page)"/>
        <w:docPartUnique/>
      </w:docPartObj>
    </w:sdtPr>
    <w:sdtEndPr/>
    <w:sdtContent>
      <w:p w:rsidR="0065633F" w:rsidRDefault="00113A2D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5633F" w:rsidRDefault="00113A2D">
    <w:pPr>
      <w:pStyle w:val="Piedepgin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A3650"/>
    <w:multiLevelType w:val="hybridMultilevel"/>
    <w:tmpl w:val="A8F8DC02"/>
    <w:lvl w:ilvl="0" w:tplc="761ED6D0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A2D"/>
    <w:rsid w:val="00113A2D"/>
    <w:rsid w:val="007A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31DB35-0C5D-4BAC-8DCA-610C2600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A2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113A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13A2D"/>
  </w:style>
  <w:style w:type="paragraph" w:styleId="Sinespaciado">
    <w:name w:val="No Spacing"/>
    <w:uiPriority w:val="1"/>
    <w:qFormat/>
    <w:rsid w:val="00113A2D"/>
    <w:pPr>
      <w:spacing w:after="0" w:line="240" w:lineRule="auto"/>
    </w:pPr>
    <w:rPr>
      <w:rFonts w:ascii="Calibri" w:eastAsia="Calibri" w:hAnsi="Calibri" w:cs="Times New Roman"/>
      <w:lang w:val="es-ES_tradnl"/>
    </w:rPr>
  </w:style>
  <w:style w:type="paragraph" w:styleId="Prrafodelista">
    <w:name w:val="List Paragraph"/>
    <w:basedOn w:val="Normal"/>
    <w:uiPriority w:val="34"/>
    <w:qFormat/>
    <w:rsid w:val="00113A2D"/>
    <w:pPr>
      <w:ind w:left="720"/>
      <w:contextualSpacing/>
    </w:pPr>
    <w:rPr>
      <w:rFonts w:ascii="Calibri" w:eastAsia="Calibri" w:hAnsi="Calibri" w:cs="Times New Roman"/>
      <w:lang w:val="es-ES_tradnl"/>
    </w:rPr>
  </w:style>
  <w:style w:type="table" w:styleId="Tablaconcuadrcula">
    <w:name w:val="Table Grid"/>
    <w:basedOn w:val="Tablanormal"/>
    <w:uiPriority w:val="59"/>
    <w:rsid w:val="00113A2D"/>
    <w:pPr>
      <w:spacing w:after="0" w:line="240" w:lineRule="auto"/>
    </w:pPr>
    <w:rPr>
      <w:lang w:val="es-MX" w:eastAsia="es-MX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SANTA%20DOCUMENTOS\EVAL%20ESTADO%20NUTRICION\Encuesta%20dietetica%20guias%20alimentarias\Guias%20Alimentarias%20Las%20Tunas\Variedad%20Las%20Tuna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8377296587926544E-2"/>
          <c:y val="7.4548702245552642E-2"/>
          <c:w val="0.88495603674540679"/>
          <c:h val="0.6144943861184029"/>
        </c:manualLayout>
      </c:layout>
      <c:bar3D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multiLvlStrRef>
              <c:f>Hoja4!$C$43:$D$46</c:f>
              <c:multiLvlStrCache>
                <c:ptCount val="4"/>
                <c:lvl>
                  <c:pt idx="1">
                    <c:v>Suficiente</c:v>
                  </c:pt>
                  <c:pt idx="2">
                    <c:v>Parcial</c:v>
                  </c:pt>
                  <c:pt idx="3">
                    <c:v>Insuficiente</c:v>
                  </c:pt>
                </c:lvl>
                <c:lvl>
                  <c:pt idx="0">
                    <c:v>Figura 1. Variedad de la dieta  en niños de 1 a 2 años. Las Tunas 2017.</c:v>
                  </c:pt>
                </c:lvl>
              </c:multiLvlStrCache>
            </c:multiLvlStrRef>
          </c:cat>
          <c:val>
            <c:numRef>
              <c:f>Hoja4!$E$43:$E$46</c:f>
              <c:numCache>
                <c:formatCode>General</c:formatCode>
                <c:ptCount val="4"/>
                <c:pt idx="1">
                  <c:v>53.4</c:v>
                </c:pt>
                <c:pt idx="2">
                  <c:v>34.4</c:v>
                </c:pt>
                <c:pt idx="3">
                  <c:v>12.2</c:v>
                </c:pt>
              </c:numCache>
            </c:numRef>
          </c:val>
        </c:ser>
        <c:ser>
          <c:idx val="1"/>
          <c:order val="1"/>
          <c:invertIfNegative val="0"/>
          <c:cat>
            <c:multiLvlStrRef>
              <c:f>Hoja4!$C$43:$D$46</c:f>
              <c:multiLvlStrCache>
                <c:ptCount val="4"/>
                <c:lvl>
                  <c:pt idx="1">
                    <c:v>Suficiente</c:v>
                  </c:pt>
                  <c:pt idx="2">
                    <c:v>Parcial</c:v>
                  </c:pt>
                  <c:pt idx="3">
                    <c:v>Insuficiente</c:v>
                  </c:pt>
                </c:lvl>
                <c:lvl>
                  <c:pt idx="0">
                    <c:v>Figura 1. Variedad de la dieta  en niños de 1 a 2 años. Las Tunas 2017.</c:v>
                  </c:pt>
                </c:lvl>
              </c:multiLvlStrCache>
            </c:multiLvlStrRef>
          </c:cat>
          <c:val>
            <c:numRef>
              <c:f>Hoja4!$F$43:$F$46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invertIfNegative val="0"/>
          <c:cat>
            <c:multiLvlStrRef>
              <c:f>Hoja4!$C$43:$D$46</c:f>
              <c:multiLvlStrCache>
                <c:ptCount val="4"/>
                <c:lvl>
                  <c:pt idx="1">
                    <c:v>Suficiente</c:v>
                  </c:pt>
                  <c:pt idx="2">
                    <c:v>Parcial</c:v>
                  </c:pt>
                  <c:pt idx="3">
                    <c:v>Insuficiente</c:v>
                  </c:pt>
                </c:lvl>
                <c:lvl>
                  <c:pt idx="0">
                    <c:v>Figura 1. Variedad de la dieta  en niños de 1 a 2 años. Las Tunas 2017.</c:v>
                  </c:pt>
                </c:lvl>
              </c:multiLvlStrCache>
            </c:multiLvlStrRef>
          </c:cat>
          <c:val>
            <c:numRef>
              <c:f>Hoja4!$G$43:$G$46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37114472"/>
        <c:axId val="337111728"/>
        <c:axId val="0"/>
      </c:bar3DChart>
      <c:catAx>
        <c:axId val="3371144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200"/>
            </a:pPr>
            <a:endParaRPr lang="es-ES"/>
          </a:p>
        </c:txPr>
        <c:crossAx val="337111728"/>
        <c:crosses val="autoZero"/>
        <c:auto val="1"/>
        <c:lblAlgn val="ctr"/>
        <c:lblOffset val="100"/>
        <c:noMultiLvlLbl val="0"/>
      </c:catAx>
      <c:valAx>
        <c:axId val="3371117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71144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0.01458</cdr:x>
      <cdr:y>0.02431</cdr:y>
    </cdr:from>
    <cdr:to>
      <cdr:x>0.05625</cdr:x>
      <cdr:y>0.07639</cdr:y>
    </cdr:to>
    <cdr:sp macro="" textlink="">
      <cdr:nvSpPr>
        <cdr:cNvPr id="2" name="1 CuadroTexto"/>
        <cdr:cNvSpPr txBox="1"/>
      </cdr:nvSpPr>
      <cdr:spPr>
        <a:xfrm xmlns:a="http://schemas.openxmlformats.org/drawingml/2006/main">
          <a:off x="66675" y="66675"/>
          <a:ext cx="190500" cy="1428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es-ES" sz="1600"/>
            <a:t>%</a:t>
          </a:r>
        </a:p>
      </cdr:txBody>
    </cdr:sp>
  </cdr:relSizeAnchor>
</c:userShape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519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Mariposa</dc:creator>
  <cp:keywords/>
  <dc:description/>
  <cp:lastModifiedBy>Mariposa</cp:lastModifiedBy>
  <cp:revision>1</cp:revision>
  <dcterms:created xsi:type="dcterms:W3CDTF">2018-09-14T16:25:00Z</dcterms:created>
  <dcterms:modified xsi:type="dcterms:W3CDTF">2018-09-14T16:25:00Z</dcterms:modified>
</cp:coreProperties>
</file>