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>Santiago de Cali, 16 de enero de 2018</w:t>
      </w:r>
    </w:p>
    <w:p w:rsidR="00E46AD5" w:rsidRP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b/>
          <w:color w:val="000000"/>
          <w:sz w:val="24"/>
          <w:szCs w:val="24"/>
          <w:lang w:eastAsia="es-CO"/>
        </w:rPr>
        <w:t>SEÑORES</w:t>
      </w:r>
    </w:p>
    <w:p w:rsidR="00E46AD5" w:rsidRDefault="00E46AD5" w:rsidP="00E46AD5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 xml:space="preserve">Revista </w:t>
      </w:r>
      <w:proofErr w:type="gramStart"/>
      <w:r>
        <w:rPr>
          <w:rFonts w:eastAsia="Times New Roman" w:cstheme="minorHAnsi"/>
          <w:color w:val="000000"/>
          <w:sz w:val="24"/>
          <w:szCs w:val="24"/>
          <w:lang w:eastAsia="es-CO"/>
        </w:rPr>
        <w:t>C</w:t>
      </w: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>ubana</w:t>
      </w:r>
      <w:proofErr w:type="gramEnd"/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 xml:space="preserve"> de Salud Publica</w:t>
      </w:r>
    </w:p>
    <w:p w:rsidR="00E46AD5" w:rsidRPr="00E46AD5" w:rsidRDefault="00E46AD5" w:rsidP="00E46AD5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  <w:r>
        <w:rPr>
          <w:rFonts w:eastAsia="Times New Roman" w:cstheme="minorHAnsi"/>
          <w:color w:val="000000"/>
          <w:sz w:val="24"/>
          <w:szCs w:val="24"/>
          <w:lang w:eastAsia="es-CO"/>
        </w:rPr>
        <w:t>Comité Editorial</w:t>
      </w:r>
    </w:p>
    <w:p w:rsid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>Cordial Saludo</w:t>
      </w:r>
    </w:p>
    <w:p w:rsid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  <w:r>
        <w:rPr>
          <w:rFonts w:eastAsia="Times New Roman" w:cstheme="minorHAnsi"/>
          <w:color w:val="000000"/>
          <w:sz w:val="24"/>
          <w:szCs w:val="24"/>
          <w:lang w:eastAsia="es-CO"/>
        </w:rPr>
        <w:t xml:space="preserve">En calidad de </w:t>
      </w: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>autores del artículo “</w:t>
      </w:r>
      <w:r w:rsidRPr="00E46AD5">
        <w:rPr>
          <w:rFonts w:eastAsia="Times New Roman" w:cstheme="minorHAnsi"/>
          <w:b/>
          <w:sz w:val="24"/>
          <w:szCs w:val="24"/>
        </w:rPr>
        <w:t xml:space="preserve">PROCESOS Y CAPACIDADES EN LA ESTRATEGIA ALTO A LA TUBERCULOSIS VALLE DEL CAUCA </w:t>
      </w:r>
      <w:r w:rsidRPr="00E46AD5">
        <w:rPr>
          <w:rFonts w:eastAsia="Times New Roman" w:cstheme="minorHAnsi"/>
          <w:b/>
          <w:sz w:val="24"/>
          <w:szCs w:val="24"/>
        </w:rPr>
        <w:t>–</w:t>
      </w:r>
      <w:r w:rsidRPr="00E46AD5">
        <w:rPr>
          <w:rFonts w:eastAsia="Times New Roman" w:cstheme="minorHAnsi"/>
          <w:b/>
          <w:sz w:val="24"/>
          <w:szCs w:val="24"/>
        </w:rPr>
        <w:t xml:space="preserve"> COLOMBIA</w:t>
      </w:r>
      <w:r w:rsidRPr="00E46AD5">
        <w:rPr>
          <w:rFonts w:eastAsia="Times New Roman" w:cstheme="minorHAnsi"/>
          <w:b/>
          <w:sz w:val="24"/>
          <w:szCs w:val="24"/>
        </w:rPr>
        <w:t>”</w:t>
      </w:r>
      <w:r>
        <w:rPr>
          <w:rFonts w:eastAsia="Times New Roman" w:cstheme="minorHAnsi"/>
          <w:b/>
          <w:sz w:val="24"/>
          <w:szCs w:val="24"/>
        </w:rPr>
        <w:t>,</w:t>
      </w: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 xml:space="preserve"> expresamos que este artículo</w:t>
      </w:r>
      <w:r>
        <w:rPr>
          <w:rFonts w:eastAsia="Times New Roman" w:cstheme="minorHAnsi"/>
          <w:color w:val="000000"/>
          <w:sz w:val="24"/>
          <w:szCs w:val="24"/>
          <w:lang w:eastAsia="es-CO"/>
        </w:rPr>
        <w:t xml:space="preserve"> es un texto original que</w:t>
      </w: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 xml:space="preserve"> no </w:t>
      </w:r>
      <w:r>
        <w:rPr>
          <w:rFonts w:eastAsia="Times New Roman" w:cstheme="minorHAnsi"/>
          <w:color w:val="000000"/>
          <w:sz w:val="24"/>
          <w:szCs w:val="24"/>
          <w:lang w:eastAsia="es-CO"/>
        </w:rPr>
        <w:t xml:space="preserve">ha sido sometido a la </w:t>
      </w: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>consideración de otra revista u organismo de publicación.</w:t>
      </w:r>
    </w:p>
    <w:p w:rsid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  <w:r>
        <w:rPr>
          <w:rFonts w:eastAsia="Times New Roman" w:cstheme="minorHAnsi"/>
          <w:color w:val="000000"/>
          <w:sz w:val="24"/>
          <w:szCs w:val="24"/>
          <w:lang w:eastAsia="es-CO"/>
        </w:rPr>
        <w:t>Atentamente</w:t>
      </w:r>
      <w:r w:rsidR="00420F8D">
        <w:rPr>
          <w:rFonts w:eastAsia="Times New Roman" w:cstheme="minorHAnsi"/>
          <w:color w:val="000000"/>
          <w:sz w:val="24"/>
          <w:szCs w:val="24"/>
          <w:lang w:eastAsia="es-CO"/>
        </w:rPr>
        <w:t>,</w:t>
      </w:r>
      <w:bookmarkStart w:id="0" w:name="_GoBack"/>
      <w:bookmarkEnd w:id="0"/>
    </w:p>
    <w:p w:rsid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b/>
          <w:color w:val="000000"/>
          <w:sz w:val="24"/>
          <w:szCs w:val="24"/>
          <w:lang w:eastAsia="es-CO"/>
        </w:rPr>
        <w:t>Autores del artículo</w:t>
      </w:r>
    </w:p>
    <w:p w:rsidR="00E46AD5" w:rsidRP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sz w:val="24"/>
          <w:szCs w:val="24"/>
        </w:rPr>
        <w:t>Mónica Espinosa-Arana, Nicolás Ortiz-Ruiz, Constanza Díaz-Grajales, Rocío Carvajal-Barona, Diana Zamudio-Espinosa, Lucy del Carmen Luna-Miranda.</w:t>
      </w:r>
    </w:p>
    <w:p w:rsidR="00E46AD5" w:rsidRPr="00E46AD5" w:rsidRDefault="00E46AD5" w:rsidP="00E46AD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s-CO"/>
        </w:rPr>
      </w:pPr>
    </w:p>
    <w:p w:rsidR="00E46AD5" w:rsidRPr="00E46AD5" w:rsidRDefault="00E46AD5" w:rsidP="00E46AD5">
      <w:pPr>
        <w:tabs>
          <w:tab w:val="left" w:pos="1815"/>
          <w:tab w:val="left" w:pos="6000"/>
        </w:tabs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es-CO"/>
        </w:rPr>
      </w:pPr>
      <w:r w:rsidRPr="00E46AD5">
        <w:rPr>
          <w:rFonts w:eastAsia="Times New Roman" w:cstheme="minorHAnsi"/>
          <w:color w:val="000000"/>
          <w:sz w:val="24"/>
          <w:szCs w:val="24"/>
          <w:lang w:eastAsia="es-CO"/>
        </w:rPr>
        <w:tab/>
      </w:r>
      <w:r>
        <w:rPr>
          <w:rFonts w:eastAsia="Times New Roman" w:cstheme="minorHAnsi"/>
          <w:color w:val="000000"/>
          <w:sz w:val="24"/>
          <w:szCs w:val="24"/>
          <w:lang w:eastAsia="es-CO"/>
        </w:rPr>
        <w:tab/>
      </w:r>
    </w:p>
    <w:p w:rsidR="00781EC4" w:rsidRDefault="00781EC4"/>
    <w:sectPr w:rsidR="00781E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25883"/>
    <w:multiLevelType w:val="multilevel"/>
    <w:tmpl w:val="CE9A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AD5"/>
    <w:rsid w:val="00035B39"/>
    <w:rsid w:val="00420F8D"/>
    <w:rsid w:val="00781EC4"/>
    <w:rsid w:val="00E4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AFACED2-B9DE-4901-88F5-BA6A9D94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Nico</cp:lastModifiedBy>
  <cp:revision>2</cp:revision>
  <dcterms:created xsi:type="dcterms:W3CDTF">2018-01-16T16:19:00Z</dcterms:created>
  <dcterms:modified xsi:type="dcterms:W3CDTF">2018-01-16T17:07:00Z</dcterms:modified>
</cp:coreProperties>
</file>